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9C" w:rsidRDefault="00E84E9C"/>
    <w:p w:rsidR="002B2A31" w:rsidRDefault="002B2A31">
      <w:r>
        <w:rPr>
          <w:noProof/>
          <w:lang w:eastAsia="pl-PL"/>
        </w:rPr>
        <w:drawing>
          <wp:inline distT="0" distB="0" distL="0" distR="0">
            <wp:extent cx="6546680" cy="927735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28" cy="92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>
      <w:r>
        <w:rPr>
          <w:noProof/>
          <w:lang w:eastAsia="pl-PL"/>
        </w:rPr>
        <w:lastRenderedPageBreak/>
        <w:drawing>
          <wp:inline distT="0" distB="0" distL="0" distR="0">
            <wp:extent cx="6612233" cy="9201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90" cy="92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>
      <w:r>
        <w:rPr>
          <w:noProof/>
          <w:lang w:eastAsia="pl-PL"/>
        </w:rPr>
        <w:lastRenderedPageBreak/>
        <w:drawing>
          <wp:inline distT="0" distB="0" distL="0" distR="0">
            <wp:extent cx="6570704" cy="776287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32" cy="77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>
      <w:r>
        <w:rPr>
          <w:noProof/>
          <w:lang w:eastAsia="pl-PL"/>
        </w:rPr>
        <w:lastRenderedPageBreak/>
        <w:drawing>
          <wp:inline distT="0" distB="0" distL="0" distR="0">
            <wp:extent cx="6571597" cy="823912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11" cy="82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>
      <w:r>
        <w:rPr>
          <w:noProof/>
          <w:lang w:eastAsia="pl-PL"/>
        </w:rPr>
        <w:lastRenderedPageBreak/>
        <w:drawing>
          <wp:inline distT="0" distB="0" distL="0" distR="0">
            <wp:extent cx="6563747" cy="878205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31" cy="87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>
      <w:r>
        <w:rPr>
          <w:noProof/>
          <w:lang w:eastAsia="pl-PL"/>
        </w:rPr>
        <w:lastRenderedPageBreak/>
        <w:drawing>
          <wp:inline distT="0" distB="0" distL="0" distR="0">
            <wp:extent cx="6568126" cy="884872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40" cy="88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/>
    <w:p w:rsidR="002B2A31" w:rsidRDefault="002B2A31"/>
    <w:p w:rsidR="002B2A31" w:rsidRDefault="002B2A31"/>
    <w:p w:rsidR="002B2A31" w:rsidRDefault="002B2A31">
      <w:r>
        <w:lastRenderedPageBreak/>
        <w:t>Pokoloruj figury geometryczne nie wychodząc za linię.</w:t>
      </w:r>
    </w:p>
    <w:p w:rsidR="002B2A31" w:rsidRDefault="002B2A31">
      <w:r>
        <w:rPr>
          <w:noProof/>
          <w:lang w:eastAsia="pl-PL"/>
        </w:rPr>
        <w:drawing>
          <wp:inline distT="0" distB="0" distL="0" distR="0">
            <wp:extent cx="6673709" cy="7867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50" cy="78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31" w:rsidRDefault="002B2A31"/>
    <w:p w:rsidR="002B2A31" w:rsidRDefault="002B2A31"/>
    <w:p w:rsidR="002B2A31" w:rsidRDefault="002B2A31"/>
    <w:p w:rsidR="002B2A31" w:rsidRDefault="002B2A31"/>
    <w:p w:rsidR="002B2A31" w:rsidRDefault="002B2A31"/>
    <w:p w:rsidR="0004096B" w:rsidRPr="0004096B" w:rsidRDefault="002B2A31" w:rsidP="0004096B">
      <w:r>
        <w:lastRenderedPageBreak/>
        <w:t xml:space="preserve">Oblicz działania, </w:t>
      </w:r>
      <w:r w:rsidR="0004096B">
        <w:t>wytnij jabłka w kwadratach i przyklej w odpowiednie pole.</w:t>
      </w:r>
    </w:p>
    <w:p w:rsidR="002B2A31" w:rsidRDefault="0004096B">
      <w:r>
        <w:rPr>
          <w:noProof/>
          <w:lang w:eastAsia="pl-PL"/>
        </w:rPr>
        <w:drawing>
          <wp:inline distT="0" distB="0" distL="0" distR="0">
            <wp:extent cx="6645910" cy="7693025"/>
            <wp:effectExtent l="0" t="0" r="254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A31" w:rsidRDefault="002B2A31"/>
    <w:sectPr w:rsidR="002B2A31" w:rsidSect="002B2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B2A31"/>
    <w:rsid w:val="0004096B"/>
    <w:rsid w:val="002B2A31"/>
    <w:rsid w:val="0039683C"/>
    <w:rsid w:val="00E84E9C"/>
    <w:rsid w:val="00F5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8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Monika</cp:lastModifiedBy>
  <cp:revision>2</cp:revision>
  <dcterms:created xsi:type="dcterms:W3CDTF">2020-05-03T14:08:00Z</dcterms:created>
  <dcterms:modified xsi:type="dcterms:W3CDTF">2020-05-03T14:08:00Z</dcterms:modified>
</cp:coreProperties>
</file>